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31D" w:rsidRPr="007B731D" w:rsidRDefault="007B731D" w:rsidP="007B731D">
      <w:pPr>
        <w:rPr>
          <w:rFonts w:ascii="Verdana" w:hAnsi="Verdana"/>
          <w:sz w:val="18"/>
          <w:szCs w:val="18"/>
        </w:rPr>
      </w:pPr>
      <w:r w:rsidRPr="007B731D">
        <w:rPr>
          <w:rFonts w:ascii="Verdana" w:hAnsi="Verdana"/>
          <w:sz w:val="18"/>
          <w:szCs w:val="18"/>
        </w:rPr>
        <w:t>Eneco wil gereguleerde tarieven voor afsluiting stadswarmte</w:t>
      </w:r>
    </w:p>
    <w:p w:rsidR="007B731D" w:rsidRPr="007B731D" w:rsidRDefault="007B731D" w:rsidP="007B731D">
      <w:pPr>
        <w:numPr>
          <w:ilvl w:val="0"/>
          <w:numId w:val="1"/>
        </w:numPr>
        <w:rPr>
          <w:rFonts w:ascii="Verdana" w:hAnsi="Verdana"/>
          <w:sz w:val="18"/>
          <w:szCs w:val="18"/>
        </w:rPr>
      </w:pPr>
      <w:r w:rsidRPr="007B731D">
        <w:rPr>
          <w:rFonts w:ascii="Verdana" w:hAnsi="Verdana"/>
          <w:sz w:val="18"/>
          <w:szCs w:val="18"/>
        </w:rPr>
        <w:t xml:space="preserve">David </w:t>
      </w:r>
      <w:proofErr w:type="spellStart"/>
      <w:r w:rsidRPr="007B731D">
        <w:rPr>
          <w:rFonts w:ascii="Verdana" w:hAnsi="Verdana"/>
          <w:sz w:val="18"/>
          <w:szCs w:val="18"/>
        </w:rPr>
        <w:t>Duijnmayer</w:t>
      </w:r>
      <w:proofErr w:type="spellEnd"/>
    </w:p>
    <w:p w:rsidR="007B731D" w:rsidRPr="007B731D" w:rsidRDefault="007B731D" w:rsidP="007B731D">
      <w:pPr>
        <w:numPr>
          <w:ilvl w:val="0"/>
          <w:numId w:val="1"/>
        </w:numPr>
        <w:rPr>
          <w:rFonts w:ascii="Verdana" w:hAnsi="Verdana"/>
          <w:sz w:val="18"/>
          <w:szCs w:val="18"/>
        </w:rPr>
      </w:pPr>
      <w:hyperlink r:id="rId5" w:history="1">
        <w:r w:rsidRPr="007B731D">
          <w:rPr>
            <w:rStyle w:val="Hyperlink"/>
            <w:rFonts w:ascii="Verdana" w:hAnsi="Verdana"/>
            <w:sz w:val="18"/>
            <w:szCs w:val="18"/>
          </w:rPr>
          <w:t>d.duijnmayer@energeia.nl</w:t>
        </w:r>
      </w:hyperlink>
    </w:p>
    <w:p w:rsidR="007B731D" w:rsidRPr="007B731D" w:rsidRDefault="007B731D" w:rsidP="007B731D">
      <w:pPr>
        <w:numPr>
          <w:ilvl w:val="0"/>
          <w:numId w:val="1"/>
        </w:numPr>
        <w:rPr>
          <w:rFonts w:ascii="Verdana" w:hAnsi="Verdana"/>
          <w:sz w:val="18"/>
          <w:szCs w:val="18"/>
        </w:rPr>
      </w:pPr>
      <w:r w:rsidRPr="007B731D">
        <w:rPr>
          <w:rFonts w:ascii="Verdana" w:hAnsi="Verdana"/>
          <w:sz w:val="18"/>
          <w:szCs w:val="18"/>
        </w:rPr>
        <w:t>07 juli 2016</w:t>
      </w:r>
    </w:p>
    <w:p w:rsidR="007B731D" w:rsidRPr="007B731D" w:rsidRDefault="007B731D" w:rsidP="007B731D">
      <w:pPr>
        <w:rPr>
          <w:rFonts w:ascii="Verdana" w:hAnsi="Verdana"/>
          <w:sz w:val="18"/>
          <w:szCs w:val="18"/>
        </w:rPr>
      </w:pPr>
      <w:r w:rsidRPr="007B731D">
        <w:rPr>
          <w:rFonts w:ascii="Verdana" w:hAnsi="Verdana"/>
          <w:sz w:val="18"/>
          <w:szCs w:val="18"/>
        </w:rPr>
        <w:t> </w:t>
      </w:r>
    </w:p>
    <w:p w:rsidR="007B731D" w:rsidRPr="007B731D" w:rsidRDefault="007B731D" w:rsidP="007B731D">
      <w:pPr>
        <w:rPr>
          <w:rFonts w:ascii="Verdana" w:hAnsi="Verdana"/>
          <w:sz w:val="18"/>
          <w:szCs w:val="18"/>
        </w:rPr>
      </w:pPr>
      <w:r w:rsidRPr="007B731D">
        <w:rPr>
          <w:rFonts w:ascii="Verdana" w:hAnsi="Verdana"/>
          <w:b/>
          <w:bCs/>
          <w:sz w:val="18"/>
          <w:szCs w:val="18"/>
        </w:rPr>
        <w:t>UTRECHT (</w:t>
      </w:r>
      <w:proofErr w:type="spellStart"/>
      <w:r w:rsidRPr="007B731D">
        <w:rPr>
          <w:rFonts w:ascii="Verdana" w:hAnsi="Verdana"/>
          <w:b/>
          <w:bCs/>
          <w:sz w:val="18"/>
          <w:szCs w:val="18"/>
        </w:rPr>
        <w:t>Energeia</w:t>
      </w:r>
      <w:proofErr w:type="spellEnd"/>
      <w:r w:rsidRPr="007B731D">
        <w:rPr>
          <w:rFonts w:ascii="Verdana" w:hAnsi="Verdana"/>
          <w:b/>
          <w:bCs/>
          <w:sz w:val="18"/>
          <w:szCs w:val="18"/>
        </w:rPr>
        <w:t>) - Eneco heeft een andere, goedkopere manier bedacht om warmteklanten af te sluiten als zij daar om vragen. Voorheen moest Eneco warmteleidingen fysiek verwijderen als een particuliere afnemer niet langer op stadswarmte aangesloten wilde zijn. Nu kunnen die leidingen met alleen een tussenstuk buiten bedrijf gesteld worden. De goedkopere afsluitmethode kan vanaf 1 augustus worden toegepast, maar is volgens Eneco een tijdelijke oplossing tot er wettelijke richtlijnen komen voor het afsluiten van warmteklanten.</w:t>
      </w:r>
    </w:p>
    <w:p w:rsidR="007B731D" w:rsidRPr="007B731D" w:rsidRDefault="007B731D" w:rsidP="007B731D">
      <w:pPr>
        <w:rPr>
          <w:rFonts w:ascii="Verdana" w:hAnsi="Verdana"/>
          <w:sz w:val="18"/>
          <w:szCs w:val="18"/>
        </w:rPr>
      </w:pPr>
      <w:r w:rsidRPr="007B731D">
        <w:rPr>
          <w:rFonts w:ascii="Verdana" w:hAnsi="Verdana"/>
          <w:sz w:val="18"/>
          <w:szCs w:val="18"/>
        </w:rPr>
        <w:t xml:space="preserve">De nieuwe wijze van afsluiten is voor nu in ieder geval een klinkende overwinning voor Utrechter Bart van den Heuvel, die als drijvende kracht achter de organisatie </w:t>
      </w:r>
      <w:proofErr w:type="spellStart"/>
      <w:r w:rsidRPr="007B731D">
        <w:rPr>
          <w:rFonts w:ascii="Verdana" w:hAnsi="Verdana"/>
          <w:sz w:val="18"/>
          <w:szCs w:val="18"/>
        </w:rPr>
        <w:t>Stadsver</w:t>
      </w:r>
      <w:proofErr w:type="spellEnd"/>
      <w:r w:rsidRPr="007B731D">
        <w:rPr>
          <w:rFonts w:ascii="Verdana" w:hAnsi="Verdana"/>
          <w:sz w:val="18"/>
          <w:szCs w:val="18"/>
        </w:rPr>
        <w:t>(w)</w:t>
      </w:r>
      <w:proofErr w:type="spellStart"/>
      <w:r w:rsidRPr="007B731D">
        <w:rPr>
          <w:rFonts w:ascii="Verdana" w:hAnsi="Verdana"/>
          <w:sz w:val="18"/>
          <w:szCs w:val="18"/>
        </w:rPr>
        <w:t>arming</w:t>
      </w:r>
      <w:proofErr w:type="spellEnd"/>
      <w:r w:rsidRPr="007B731D">
        <w:rPr>
          <w:rFonts w:ascii="Verdana" w:hAnsi="Verdana"/>
          <w:sz w:val="18"/>
          <w:szCs w:val="18"/>
        </w:rPr>
        <w:t xml:space="preserve"> al jaren kritiek heeft op stadswarmte in het algemeen, en de hoge kosten voor afsluiting in het bijzonder. De kosten voor warmte-afsluiting waren begin dit jaar onderwerp van een zaak die Van den Heuvel had aangespannen tegen Eneco. Van den Heuvel wilde zijn warmtecontract bij Eneco opzeggen, maar Eneco wi</w:t>
      </w:r>
      <w:bookmarkStart w:id="0" w:name="_GoBack"/>
      <w:bookmarkEnd w:id="0"/>
      <w:r w:rsidRPr="007B731D">
        <w:rPr>
          <w:rFonts w:ascii="Verdana" w:hAnsi="Verdana"/>
          <w:sz w:val="18"/>
          <w:szCs w:val="18"/>
        </w:rPr>
        <w:t>lde dan de kosten voor het verwijderen van de warmteleidingen naar zijn huis à EUR 3.500 volledig bij hem in rekening brengen. De geschillencommissie Energie </w:t>
      </w:r>
      <w:hyperlink r:id="rId6" w:tgtFrame="_blank" w:tooltip="Kosten verwijdering warmte-aansluiting komen voor rekening consument" w:history="1">
        <w:r w:rsidRPr="007B731D">
          <w:rPr>
            <w:rStyle w:val="Hyperlink"/>
            <w:rFonts w:ascii="Verdana" w:hAnsi="Verdana"/>
            <w:sz w:val="18"/>
            <w:szCs w:val="18"/>
          </w:rPr>
          <w:t>oordeelde in januari</w:t>
        </w:r>
      </w:hyperlink>
      <w:r w:rsidRPr="007B731D">
        <w:rPr>
          <w:rFonts w:ascii="Verdana" w:hAnsi="Verdana"/>
          <w:sz w:val="18"/>
          <w:szCs w:val="18"/>
        </w:rPr>
        <w:t> dat Eneco daar alle recht toe had: uit veiligheidsoverwegingen was het volgens de rechter nodig om de leidingen weg te halen.</w:t>
      </w:r>
    </w:p>
    <w:p w:rsidR="007B731D" w:rsidRPr="007B731D" w:rsidRDefault="007B731D" w:rsidP="007B731D">
      <w:pPr>
        <w:rPr>
          <w:rFonts w:ascii="Verdana" w:hAnsi="Verdana"/>
          <w:sz w:val="18"/>
          <w:szCs w:val="18"/>
        </w:rPr>
      </w:pPr>
      <w:r w:rsidRPr="007B731D">
        <w:rPr>
          <w:rFonts w:ascii="Verdana" w:hAnsi="Verdana"/>
          <w:sz w:val="18"/>
          <w:szCs w:val="18"/>
        </w:rPr>
        <w:t>Volgens Eneco-woordvoerder Patrick Harms was het de gemeente Utrecht die Eneco in het geval Van den Heuvel dwong om de leidingen fysiek te verwijderen bij afsluiting. "De gemeente wilde geen loze leidingen in de grond. De oplossing die we nu hebben bedacht, is het leggen van een leiding tussen de aan- en afvoerleidingen, waardoor een lus ontstaat. Daar blijft een kleine hoeveelheid water doorheen stromen, de facto blijven de leidingen dus in gebruik." Die methode mag Eneco nu vanaf 1 augustus gaan toepassen van de gemeente, wat voor warmteklanten lagere kosten voor afsluiting tot gevolg heeft. Bijkomend voordeel van de nieuwe methode is dat de aansluiting ook weer makkelijk hersteld kan worden, als na verhuizing bijvoorbeeld een nieuwe bewoner wel weer stadswarmte zou willen.</w:t>
      </w:r>
    </w:p>
    <w:p w:rsidR="007B731D" w:rsidRPr="007B731D" w:rsidRDefault="007B731D" w:rsidP="007B731D">
      <w:pPr>
        <w:rPr>
          <w:rFonts w:ascii="Verdana" w:hAnsi="Verdana"/>
          <w:sz w:val="18"/>
          <w:szCs w:val="18"/>
        </w:rPr>
      </w:pPr>
      <w:r w:rsidRPr="007B731D">
        <w:rPr>
          <w:rFonts w:ascii="Verdana" w:hAnsi="Verdana"/>
          <w:sz w:val="18"/>
          <w:szCs w:val="18"/>
        </w:rPr>
        <w:t>Vanaf 1 augustus hanteert Eneco voor alle warmteklanten een afsluittarief van EUR 423, wat volgens Harms de kosten voor afsluiting op hetzelfde niveau brengt als het afsluiten van een gasklant. Mocht een klant er toch op staan dat de leidingen fysiek verwijderd worden -om wat voor reden dan ook- dan geldt daarvoor vanaf nu ook een vast tarief van EUR 1.490.</w:t>
      </w:r>
    </w:p>
    <w:p w:rsidR="007B731D" w:rsidRPr="007B731D" w:rsidRDefault="007B731D" w:rsidP="007B731D">
      <w:pPr>
        <w:rPr>
          <w:rFonts w:ascii="Verdana" w:hAnsi="Verdana"/>
          <w:sz w:val="18"/>
          <w:szCs w:val="18"/>
        </w:rPr>
      </w:pPr>
      <w:r w:rsidRPr="007B731D">
        <w:rPr>
          <w:rFonts w:ascii="Verdana" w:hAnsi="Verdana"/>
          <w:sz w:val="18"/>
          <w:szCs w:val="18"/>
        </w:rPr>
        <w:t>Eneco gaat bij zijn warmteklanten dus lagere tarieven in rekening brengen voor afsluiting, maar andere warmteleveranciers brengen helemaal geen kosten in rekening voor afsluiting. Nuon </w:t>
      </w:r>
      <w:hyperlink r:id="rId7" w:tgtFrame="_blank" w:tooltip="Verwarring over kosten opzegging warmtecontract Eneco" w:history="1">
        <w:r w:rsidRPr="007B731D">
          <w:rPr>
            <w:rStyle w:val="Hyperlink"/>
            <w:rFonts w:ascii="Verdana" w:hAnsi="Verdana"/>
            <w:sz w:val="18"/>
            <w:szCs w:val="18"/>
          </w:rPr>
          <w:t>doet dat bijvoorbeeld niet</w:t>
        </w:r>
      </w:hyperlink>
      <w:r w:rsidRPr="007B731D">
        <w:rPr>
          <w:rFonts w:ascii="Verdana" w:hAnsi="Verdana"/>
          <w:sz w:val="18"/>
          <w:szCs w:val="18"/>
        </w:rPr>
        <w:t>, maar neemt de kosten zelf voor zijn rekening. Dat er tussen warmteleveranciers zulke verschillen bestaan in de kosten voor afsluiting, is voor Eneco reden om ervoor te pleiten dat het afsluiten van warmte gereguleerd gaat worden in </w:t>
      </w:r>
      <w:hyperlink r:id="rId8" w:tgtFrame="_blank" w:tooltip="" w:history="1">
        <w:r w:rsidRPr="007B731D">
          <w:rPr>
            <w:rStyle w:val="Hyperlink"/>
            <w:rFonts w:ascii="Verdana" w:hAnsi="Verdana"/>
            <w:sz w:val="18"/>
            <w:szCs w:val="18"/>
          </w:rPr>
          <w:t xml:space="preserve">de </w:t>
        </w:r>
        <w:proofErr w:type="spellStart"/>
        <w:r w:rsidRPr="007B731D">
          <w:rPr>
            <w:rStyle w:val="Hyperlink"/>
            <w:rFonts w:ascii="Verdana" w:hAnsi="Verdana"/>
            <w:sz w:val="18"/>
            <w:szCs w:val="18"/>
          </w:rPr>
          <w:t>herziene</w:t>
        </w:r>
        <w:proofErr w:type="spellEnd"/>
        <w:r w:rsidRPr="007B731D">
          <w:rPr>
            <w:rStyle w:val="Hyperlink"/>
            <w:rFonts w:ascii="Verdana" w:hAnsi="Verdana"/>
            <w:sz w:val="18"/>
            <w:szCs w:val="18"/>
          </w:rPr>
          <w:t xml:space="preserve"> Warmtewet</w:t>
        </w:r>
      </w:hyperlink>
      <w:r w:rsidRPr="007B731D">
        <w:rPr>
          <w:rFonts w:ascii="Verdana" w:hAnsi="Verdana"/>
          <w:sz w:val="18"/>
          <w:szCs w:val="18"/>
        </w:rPr>
        <w:t>. "Er zijn nu helemaal geen afspraken over, het zou goed zijn als er een helder gereguleerd tarief komt", aldus Harms. Of dat een minimum- of maximumtarief zou moeten zijn, of beide, laat Eneco nog in het midden. "Het is nog vroeg in het proces rond de Warmtewet. Voor ons is het belangrijkste dat er een vorm van regulering komt die recht doet aan zowel de maatschappelijke wens als de commerciële haalbaarheid daarvan."</w:t>
      </w:r>
    </w:p>
    <w:p w:rsidR="007B731D" w:rsidRPr="007B731D" w:rsidRDefault="007B731D" w:rsidP="007B731D">
      <w:pPr>
        <w:rPr>
          <w:rFonts w:ascii="Verdana" w:hAnsi="Verdana"/>
          <w:sz w:val="18"/>
          <w:szCs w:val="18"/>
        </w:rPr>
      </w:pPr>
      <w:r w:rsidRPr="007B731D">
        <w:rPr>
          <w:rFonts w:ascii="Verdana" w:hAnsi="Verdana"/>
          <w:sz w:val="18"/>
          <w:szCs w:val="18"/>
        </w:rPr>
        <w:t>Bij zowel Eneco als Nuon gaat het overigens om een handvol klanten per jaar die van hun warmtecontract af willen. Harms: "Uit onderzoek blijkt dat het overgrote deel van de warmteklanten tevreden is. We verwachten ook niet opeens een grote toename van opzeggingen door de lagere kosten."</w:t>
      </w:r>
    </w:p>
    <w:p w:rsidR="007B731D" w:rsidRPr="007B731D" w:rsidRDefault="007B731D" w:rsidP="007B731D">
      <w:pPr>
        <w:rPr>
          <w:rFonts w:ascii="Verdana" w:hAnsi="Verdana"/>
          <w:sz w:val="18"/>
          <w:szCs w:val="18"/>
        </w:rPr>
      </w:pPr>
      <w:r w:rsidRPr="007B731D">
        <w:rPr>
          <w:rFonts w:ascii="Verdana" w:hAnsi="Verdana"/>
          <w:sz w:val="18"/>
          <w:szCs w:val="18"/>
        </w:rPr>
        <w:t xml:space="preserve">© 2016 </w:t>
      </w:r>
      <w:proofErr w:type="spellStart"/>
      <w:r w:rsidRPr="007B731D">
        <w:rPr>
          <w:rFonts w:ascii="Verdana" w:hAnsi="Verdana"/>
          <w:sz w:val="18"/>
          <w:szCs w:val="18"/>
        </w:rPr>
        <w:t>Energeia</w:t>
      </w:r>
      <w:proofErr w:type="spellEnd"/>
      <w:r w:rsidRPr="007B731D">
        <w:rPr>
          <w:rFonts w:ascii="Verdana" w:hAnsi="Verdana"/>
          <w:sz w:val="18"/>
          <w:szCs w:val="18"/>
        </w:rPr>
        <w:t>. Alle rechten voorbehouden.</w:t>
      </w:r>
    </w:p>
    <w:p w:rsidR="004564BE" w:rsidRPr="007B731D" w:rsidRDefault="004564BE">
      <w:pPr>
        <w:rPr>
          <w:rFonts w:ascii="Verdana" w:hAnsi="Verdana"/>
          <w:sz w:val="18"/>
          <w:szCs w:val="18"/>
        </w:rPr>
      </w:pPr>
    </w:p>
    <w:sectPr w:rsidR="004564BE" w:rsidRPr="007B7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3C05"/>
    <w:multiLevelType w:val="multilevel"/>
    <w:tmpl w:val="BB2C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1D"/>
    <w:rsid w:val="004564BE"/>
    <w:rsid w:val="007B731D"/>
    <w:rsid w:val="00F35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5717B-2E4E-4F3E-A412-8B57ADA1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73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0832">
      <w:bodyDiv w:val="1"/>
      <w:marLeft w:val="0"/>
      <w:marRight w:val="0"/>
      <w:marTop w:val="0"/>
      <w:marBottom w:val="0"/>
      <w:divBdr>
        <w:top w:val="none" w:sz="0" w:space="0" w:color="auto"/>
        <w:left w:val="none" w:sz="0" w:space="0" w:color="auto"/>
        <w:bottom w:val="none" w:sz="0" w:space="0" w:color="auto"/>
        <w:right w:val="none" w:sz="0" w:space="0" w:color="auto"/>
      </w:divBdr>
      <w:divsChild>
        <w:div w:id="2023434410">
          <w:marLeft w:val="0"/>
          <w:marRight w:val="0"/>
          <w:marTop w:val="0"/>
          <w:marBottom w:val="624"/>
          <w:divBdr>
            <w:top w:val="single" w:sz="6" w:space="1" w:color="999999"/>
            <w:left w:val="none" w:sz="0" w:space="0" w:color="auto"/>
            <w:bottom w:val="single" w:sz="6" w:space="1" w:color="999999"/>
            <w:right w:val="none" w:sz="0" w:space="0" w:color="auto"/>
          </w:divBdr>
          <w:divsChild>
            <w:div w:id="646277521">
              <w:marLeft w:val="0"/>
              <w:marRight w:val="0"/>
              <w:marTop w:val="0"/>
              <w:marBottom w:val="0"/>
              <w:divBdr>
                <w:top w:val="none" w:sz="0" w:space="0" w:color="auto"/>
                <w:left w:val="none" w:sz="0" w:space="0" w:color="auto"/>
                <w:bottom w:val="none" w:sz="0" w:space="0" w:color="auto"/>
                <w:right w:val="none" w:sz="0" w:space="0" w:color="auto"/>
              </w:divBdr>
            </w:div>
          </w:divsChild>
        </w:div>
        <w:div w:id="505942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rgeia.nl/nieuws/260013-1504/kamp-pleit-voor-trendbreuk-in-warmtevoorziening" TargetMode="External"/><Relationship Id="rId3" Type="http://schemas.openxmlformats.org/officeDocument/2006/relationships/settings" Target="settings.xml"/><Relationship Id="rId7" Type="http://schemas.openxmlformats.org/officeDocument/2006/relationships/hyperlink" Target="http://energeia.nl/nieuws/682204-1602/verwarring-over-kosten-opzegging-warmtecontract-en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ergeia.nl/nieuws/782371-1601/kosten-verwijdering-warmte-aansluiting-komen-voor-rekening-consument" TargetMode="External"/><Relationship Id="rId5" Type="http://schemas.openxmlformats.org/officeDocument/2006/relationships/hyperlink" Target="mailto:d.duijnmayer@energeia.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672</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polder knaap</dc:creator>
  <cp:keywords/>
  <dc:description/>
  <cp:lastModifiedBy>polder knaap</cp:lastModifiedBy>
  <cp:revision>1</cp:revision>
  <dcterms:created xsi:type="dcterms:W3CDTF">2016-07-07T15:34:00Z</dcterms:created>
  <dcterms:modified xsi:type="dcterms:W3CDTF">2016-07-07T16:22:00Z</dcterms:modified>
</cp:coreProperties>
</file>